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微软雅黑" w:hAnsi="微软雅黑" w:eastAsia="微软雅黑" w:cs="微软雅黑"/>
          <w:sz w:val="48"/>
          <w:szCs w:val="48"/>
          <w:lang w:val="en-US" w:eastAsia="zh-CN"/>
        </w:rPr>
      </w:pPr>
      <w:r>
        <w:rPr>
          <w:rFonts w:hint="eastAsia" w:ascii="微软雅黑" w:hAnsi="微软雅黑" w:eastAsia="微软雅黑" w:cs="微软雅黑"/>
          <w:sz w:val="48"/>
          <w:szCs w:val="48"/>
          <w:lang w:val="en-US" w:eastAsia="zh-CN"/>
        </w:rPr>
        <w:t>还原功能部署和使用</w:t>
      </w:r>
    </w:p>
    <w:p>
      <w:pPr>
        <w:jc w:val="left"/>
        <w:rPr>
          <w:rFonts w:hint="default" w:ascii="微软雅黑" w:hAnsi="微软雅黑" w:eastAsia="微软雅黑" w:cs="微软雅黑"/>
          <w:b w:val="0"/>
          <w:bCs w:val="0"/>
          <w:color w:val="000000" w:themeColor="text1"/>
          <w:sz w:val="30"/>
          <w:szCs w:val="30"/>
          <w:lang w:val="en-US" w:eastAsia="zh-CN"/>
          <w14:textFill>
            <w14:solidFill>
              <w14:schemeClr w14:val="tx1"/>
            </w14:solidFill>
          </w14:textFill>
        </w:rPr>
      </w:pPr>
      <w:r>
        <w:rPr>
          <w:rFonts w:hint="eastAsia" w:ascii="微软雅黑" w:hAnsi="微软雅黑" w:eastAsia="微软雅黑" w:cs="微软雅黑"/>
          <w:sz w:val="30"/>
          <w:szCs w:val="30"/>
          <w:lang w:val="en-US" w:eastAsia="zh-CN"/>
        </w:rPr>
        <w:t>本文分为两个阶段,</w:t>
      </w:r>
      <w:r>
        <w:rPr>
          <w:rFonts w:hint="eastAsia" w:ascii="微软雅黑" w:hAnsi="微软雅黑" w:eastAsia="微软雅黑" w:cs="微软雅黑"/>
          <w:b/>
          <w:bCs/>
          <w:color w:val="0000FF"/>
          <w:sz w:val="30"/>
          <w:szCs w:val="30"/>
          <w:lang w:val="en-US" w:eastAsia="zh-CN"/>
        </w:rPr>
        <w:t>配置阶段</w:t>
      </w:r>
      <w:r>
        <w:rPr>
          <w:rFonts w:hint="eastAsia" w:ascii="微软雅黑" w:hAnsi="微软雅黑" w:eastAsia="微软雅黑" w:cs="微软雅黑"/>
          <w:sz w:val="30"/>
          <w:szCs w:val="30"/>
          <w:lang w:val="en-US" w:eastAsia="zh-CN"/>
        </w:rPr>
        <w:t>和</w:t>
      </w:r>
      <w:r>
        <w:rPr>
          <w:rFonts w:hint="eastAsia" w:ascii="微软雅黑" w:hAnsi="微软雅黑" w:eastAsia="微软雅黑" w:cs="微软雅黑"/>
          <w:b/>
          <w:bCs/>
          <w:color w:val="C00000"/>
          <w:sz w:val="30"/>
          <w:szCs w:val="30"/>
          <w:lang w:val="en-US" w:eastAsia="zh-CN"/>
        </w:rPr>
        <w:t>安装阶段</w:t>
      </w:r>
      <w:r>
        <w:rPr>
          <w:rFonts w:hint="eastAsia" w:ascii="微软雅黑" w:hAnsi="微软雅黑" w:eastAsia="微软雅黑" w:cs="微软雅黑"/>
          <w:b w:val="0"/>
          <w:bCs w:val="0"/>
          <w:color w:val="000000" w:themeColor="text1"/>
          <w:sz w:val="30"/>
          <w:szCs w:val="30"/>
          <w:lang w:val="en-US" w:eastAsia="zh-CN"/>
          <w14:textFill>
            <w14:solidFill>
              <w14:schemeClr w14:val="tx1"/>
            </w14:solidFill>
          </w14:textFill>
        </w:rPr>
        <w:t xml:space="preserve"> 請逐条查看</w:t>
      </w:r>
    </w:p>
    <w:p>
      <w:pPr>
        <w:jc w:val="left"/>
        <w:rPr>
          <w:rFonts w:hint="default" w:ascii="微软雅黑" w:hAnsi="微软雅黑" w:eastAsia="微软雅黑" w:cs="微软雅黑"/>
          <w:b/>
          <w:bCs/>
          <w:color w:val="C00000"/>
          <w:sz w:val="30"/>
          <w:szCs w:val="30"/>
          <w:lang w:val="en-US" w:eastAsia="zh-CN"/>
        </w:rPr>
      </w:pPr>
    </w:p>
    <w:p>
      <w:pPr>
        <w:jc w:val="left"/>
        <w:rPr>
          <w:rFonts w:hint="eastAsia"/>
          <w:sz w:val="28"/>
          <w:szCs w:val="28"/>
          <w:lang w:val="en-US" w:eastAsia="zh-CN"/>
        </w:rPr>
      </w:pPr>
      <w:r>
        <w:rPr>
          <w:rFonts w:hint="eastAsia"/>
          <w:b/>
          <w:bCs/>
          <w:color w:val="0000FF"/>
          <w:lang w:val="en-US" w:eastAsia="zh-CN"/>
        </w:rPr>
        <w:br w:type="textWrapping"/>
      </w:r>
      <w:r>
        <w:rPr>
          <w:rFonts w:hint="eastAsia"/>
          <w:b/>
          <w:bCs/>
          <w:color w:val="0000FF"/>
          <w:sz w:val="28"/>
          <w:szCs w:val="28"/>
          <w:lang w:val="en-US" w:eastAsia="zh-CN"/>
        </w:rPr>
        <w:t>下面是配置篇阶段</w:t>
      </w:r>
      <w:r>
        <w:rPr>
          <w:rFonts w:hint="eastAsia"/>
          <w:sz w:val="28"/>
          <w:szCs w:val="28"/>
          <w:lang w:val="en-US" w:eastAsia="zh-CN"/>
        </w:rPr>
        <w:t xml:space="preserve">： </w:t>
      </w:r>
    </w:p>
    <w:p>
      <w:pPr>
        <w:jc w:val="left"/>
        <w:rPr>
          <w:rFonts w:hint="default"/>
          <w:sz w:val="24"/>
          <w:szCs w:val="24"/>
          <w:lang w:val="en-US" w:eastAsia="zh-CN"/>
        </w:rPr>
      </w:pPr>
      <w:r>
        <w:rPr>
          <w:rFonts w:hint="eastAsia"/>
          <w:sz w:val="24"/>
          <w:szCs w:val="24"/>
          <w:lang w:val="en-US" w:eastAsia="zh-CN"/>
        </w:rPr>
        <w:t>请注意：本篇涉及生成Client.key文件,请注意当天生成当天用 隔天要重新生成才能正常用</w:t>
      </w:r>
    </w:p>
    <w:p>
      <w:pPr>
        <w:rPr>
          <w:rFonts w:hint="eastAsia"/>
          <w:lang w:val="en-US" w:eastAsia="zh-CN"/>
        </w:rPr>
      </w:pPr>
    </w:p>
    <w:p>
      <w:pPr>
        <w:jc w:val="left"/>
        <w:rPr>
          <w:rFonts w:hint="eastAsia"/>
          <w:lang w:val="en-US" w:eastAsia="zh-CN"/>
        </w:rPr>
      </w:pPr>
      <w:r>
        <w:drawing>
          <wp:inline distT="0" distB="0" distL="114300" distR="114300">
            <wp:extent cx="5688965" cy="3656330"/>
            <wp:effectExtent l="0" t="0" r="698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688965" cy="3656330"/>
                    </a:xfrm>
                    <a:prstGeom prst="rect">
                      <a:avLst/>
                    </a:prstGeom>
                    <a:noFill/>
                    <a:ln>
                      <a:noFill/>
                    </a:ln>
                  </pic:spPr>
                </pic:pic>
              </a:graphicData>
            </a:graphic>
          </wp:inline>
        </w:drawing>
      </w:r>
    </w:p>
    <w:p>
      <w:pPr>
        <w:rPr>
          <w:rFonts w:hint="eastAsia"/>
          <w:lang w:val="en-US" w:eastAsia="zh-CN"/>
        </w:rPr>
      </w:pPr>
      <w:r>
        <w:rPr>
          <w:rFonts w:hint="eastAsia"/>
          <w:lang w:val="en-US" w:eastAsia="zh-CN"/>
        </w:rPr>
        <w:t xml:space="preserve">1.0初次进入软件参考上图 打开 </w:t>
      </w:r>
      <w:r>
        <w:rPr>
          <w:rFonts w:hint="eastAsia"/>
          <w:highlight w:val="lightGray"/>
          <w:lang w:val="en-US" w:eastAsia="zh-CN"/>
        </w:rPr>
        <w:t>设置中心 &gt; 生成服务端</w:t>
      </w:r>
      <w:r>
        <w:rPr>
          <w:rFonts w:hint="eastAsia"/>
          <w:lang w:val="en-US" w:eastAsia="zh-CN"/>
        </w:rPr>
        <w:t xml:space="preserve"> 直接开始生成配置文件</w:t>
      </w:r>
    </w:p>
    <w:p>
      <w:pPr>
        <w:rPr>
          <w:rFonts w:hint="eastAsia"/>
          <w:lang w:val="en-US" w:eastAsia="zh-CN"/>
        </w:rPr>
      </w:pPr>
    </w:p>
    <w:p>
      <w:pPr>
        <w:rPr>
          <w:rFonts w:hint="default" w:ascii="微软雅黑" w:hAnsi="微软雅黑" w:eastAsia="微软雅黑" w:cs="微软雅黑"/>
          <w:b w:val="0"/>
          <w:bCs w:val="0"/>
          <w:color w:val="4472C4" w:themeColor="accent5"/>
          <w:sz w:val="28"/>
          <w:szCs w:val="28"/>
          <w:lang w:val="en-US" w:eastAsia="zh-CN"/>
          <w14:textFill>
            <w14:solidFill>
              <w14:schemeClr w14:val="accent5"/>
            </w14:solidFill>
          </w14:textFill>
        </w:rPr>
      </w:pPr>
      <w:r>
        <w:rPr>
          <w:rFonts w:hint="eastAsia" w:ascii="微软雅黑" w:hAnsi="微软雅黑" w:eastAsia="微软雅黑" w:cs="微软雅黑"/>
          <w:b w:val="0"/>
          <w:bCs w:val="0"/>
          <w:color w:val="4472C4" w:themeColor="accent5"/>
          <w:sz w:val="28"/>
          <w:szCs w:val="28"/>
          <w:lang w:val="en-US" w:eastAsia="zh-CN"/>
          <w14:textFill>
            <w14:solidFill>
              <w14:schemeClr w14:val="accent5"/>
            </w14:solidFill>
          </w14:textFill>
        </w:rPr>
        <w:t>--------------------------------------------------------------------</w:t>
      </w:r>
    </w:p>
    <w:p>
      <w:pPr>
        <w:rPr>
          <w:rFonts w:hint="default" w:eastAsiaTheme="minorEastAsia"/>
          <w:lang w:val="en-US" w:eastAsia="zh-CN"/>
        </w:rPr>
      </w:pPr>
    </w:p>
    <w:p>
      <w:pPr>
        <w:jc w:val="center"/>
      </w:pPr>
    </w:p>
    <w:p>
      <w:pPr>
        <w:jc w:val="center"/>
      </w:pPr>
    </w:p>
    <w:p>
      <w:pPr>
        <w:jc w:val="center"/>
      </w:pPr>
    </w:p>
    <w:p>
      <w:pPr>
        <w:jc w:val="center"/>
      </w:pPr>
    </w:p>
    <w:p>
      <w:pPr>
        <w:jc w:val="center"/>
      </w:pPr>
      <w:r>
        <w:drawing>
          <wp:inline distT="0" distB="0" distL="114300" distR="114300">
            <wp:extent cx="5829300" cy="3948430"/>
            <wp:effectExtent l="0" t="0" r="0" b="139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829300" cy="3948430"/>
                    </a:xfrm>
                    <a:prstGeom prst="rect">
                      <a:avLst/>
                    </a:prstGeom>
                    <a:noFill/>
                    <a:ln>
                      <a:noFill/>
                    </a:ln>
                  </pic:spPr>
                </pic:pic>
              </a:graphicData>
            </a:graphic>
          </wp:inline>
        </w:drawing>
      </w:r>
    </w:p>
    <w:p>
      <w:pPr>
        <w:rPr>
          <w:rFonts w:hint="eastAsia"/>
          <w:sz w:val="24"/>
          <w:szCs w:val="24"/>
          <w:lang w:val="en-US" w:eastAsia="zh-CN"/>
        </w:rPr>
      </w:pPr>
    </w:p>
    <w:p>
      <w:pPr>
        <w:rPr>
          <w:rFonts w:hint="eastAsia"/>
          <w:b/>
          <w:bCs/>
          <w:sz w:val="24"/>
          <w:szCs w:val="24"/>
          <w:lang w:val="en-US" w:eastAsia="zh-CN"/>
        </w:rPr>
      </w:pPr>
      <w:r>
        <w:rPr>
          <w:rFonts w:hint="eastAsia"/>
          <w:sz w:val="24"/>
          <w:szCs w:val="24"/>
          <w:lang w:val="en-US" w:eastAsia="zh-CN"/>
        </w:rPr>
        <w:t xml:space="preserve">1.1在第一篇 </w:t>
      </w:r>
      <w:r>
        <w:rPr>
          <w:rFonts w:hint="eastAsia"/>
          <w:b/>
          <w:bCs/>
          <w:sz w:val="24"/>
          <w:szCs w:val="24"/>
          <w:highlight w:val="none"/>
          <w:lang w:val="en-US" w:eastAsia="zh-CN"/>
        </w:rPr>
        <w:t>系统设置指南.docx</w:t>
      </w:r>
      <w:r>
        <w:rPr>
          <w:rFonts w:hint="eastAsia"/>
          <w:sz w:val="24"/>
          <w:szCs w:val="24"/>
          <w:lang w:val="en-US" w:eastAsia="zh-CN"/>
        </w:rPr>
        <w:t>文档里面有提到修改固定IP方法，參考上图填写固定IP就可以，完成后</w:t>
      </w:r>
      <w:r>
        <w:rPr>
          <w:rFonts w:hint="eastAsia"/>
          <w:b/>
          <w:bCs/>
          <w:sz w:val="24"/>
          <w:szCs w:val="24"/>
          <w:lang w:val="en-US" w:eastAsia="zh-CN"/>
        </w:rPr>
        <w:t>先点击测试连接 在点击生成配置</w:t>
      </w:r>
    </w:p>
    <w:p>
      <w:pPr>
        <w:rPr>
          <w:rFonts w:hint="default" w:ascii="微软雅黑" w:hAnsi="微软雅黑" w:eastAsia="微软雅黑" w:cs="微软雅黑"/>
          <w:b w:val="0"/>
          <w:bCs w:val="0"/>
          <w:color w:val="4472C4" w:themeColor="accent5"/>
          <w:sz w:val="28"/>
          <w:szCs w:val="28"/>
          <w:lang w:val="en-US" w:eastAsia="zh-CN"/>
          <w14:textFill>
            <w14:solidFill>
              <w14:schemeClr w14:val="accent5"/>
            </w14:solidFill>
          </w14:textFill>
        </w:rPr>
      </w:pPr>
      <w:r>
        <w:rPr>
          <w:rFonts w:hint="eastAsia" w:ascii="微软雅黑" w:hAnsi="微软雅黑" w:eastAsia="微软雅黑" w:cs="微软雅黑"/>
          <w:b w:val="0"/>
          <w:bCs w:val="0"/>
          <w:color w:val="4472C4" w:themeColor="accent5"/>
          <w:sz w:val="28"/>
          <w:szCs w:val="28"/>
          <w:lang w:val="en-US" w:eastAsia="zh-CN"/>
          <w14:textFill>
            <w14:solidFill>
              <w14:schemeClr w14:val="accent5"/>
            </w14:solidFill>
          </w14:textFill>
        </w:rPr>
        <w:t>--------------------------------------------------------------------</w:t>
      </w:r>
    </w:p>
    <w:p>
      <w:pPr>
        <w:rPr>
          <w:rFonts w:hint="eastAsia"/>
          <w:b/>
          <w:bCs/>
          <w:sz w:val="24"/>
          <w:szCs w:val="24"/>
          <w:lang w:val="en-US" w:eastAsia="zh-CN"/>
        </w:rPr>
      </w:pPr>
    </w:p>
    <w:p>
      <w:pPr>
        <w:rPr>
          <w:rFonts w:hint="eastAsia"/>
          <w:b/>
          <w:bCs/>
          <w:sz w:val="24"/>
          <w:szCs w:val="24"/>
          <w:lang w:val="en-US" w:eastAsia="zh-CN"/>
        </w:rPr>
      </w:pPr>
    </w:p>
    <w:p>
      <w:pPr>
        <w:rPr>
          <w:rFonts w:hint="eastAsia"/>
          <w:b/>
          <w:bCs/>
          <w:sz w:val="24"/>
          <w:szCs w:val="24"/>
          <w:lang w:val="en-US" w:eastAsia="zh-CN"/>
        </w:rPr>
      </w:pPr>
    </w:p>
    <w:p>
      <w:pPr>
        <w:rPr>
          <w:rFonts w:hint="eastAsia"/>
          <w:b/>
          <w:bCs/>
          <w:sz w:val="24"/>
          <w:szCs w:val="24"/>
          <w:lang w:val="en-US" w:eastAsia="zh-CN"/>
        </w:rPr>
      </w:pPr>
    </w:p>
    <w:p>
      <w:pPr>
        <w:rPr>
          <w:rFonts w:hint="eastAsia"/>
          <w:b/>
          <w:bCs/>
          <w:sz w:val="24"/>
          <w:szCs w:val="24"/>
          <w:lang w:val="en-US" w:eastAsia="zh-CN"/>
        </w:rPr>
      </w:pPr>
    </w:p>
    <w:p>
      <w:r>
        <w:drawing>
          <wp:inline distT="0" distB="0" distL="114300" distR="114300">
            <wp:extent cx="5267325" cy="2245995"/>
            <wp:effectExtent l="0" t="0" r="9525" b="190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6"/>
                    <a:stretch>
                      <a:fillRect/>
                    </a:stretch>
                  </pic:blipFill>
                  <pic:spPr>
                    <a:xfrm>
                      <a:off x="0" y="0"/>
                      <a:ext cx="5267325" cy="2245995"/>
                    </a:xfrm>
                    <a:prstGeom prst="rect">
                      <a:avLst/>
                    </a:prstGeom>
                    <a:noFill/>
                    <a:ln>
                      <a:noFill/>
                    </a:ln>
                  </pic:spPr>
                </pic:pic>
              </a:graphicData>
            </a:graphic>
          </wp:inline>
        </w:drawing>
      </w:r>
    </w:p>
    <w:p>
      <w:pPr>
        <w:rPr>
          <w:rFonts w:hint="default"/>
          <w:b w:val="0"/>
          <w:bCs w:val="0"/>
          <w:color w:val="000000" w:themeColor="text1"/>
          <w:sz w:val="24"/>
          <w:szCs w:val="24"/>
          <w:lang w:val="en-US" w:eastAsia="zh-CN"/>
          <w14:textFill>
            <w14:solidFill>
              <w14:schemeClr w14:val="tx1"/>
            </w14:solidFill>
          </w14:textFill>
        </w:rPr>
      </w:pPr>
      <w:r>
        <w:rPr>
          <w:rFonts w:hint="eastAsia"/>
          <w:sz w:val="24"/>
          <w:szCs w:val="24"/>
          <w:lang w:val="en-US" w:eastAsia="zh-CN"/>
        </w:rPr>
        <w:t>1.2</w:t>
      </w:r>
      <w:r>
        <w:rPr>
          <w:rFonts w:hint="eastAsia"/>
          <w:lang w:val="en-US" w:eastAsia="zh-CN"/>
        </w:rPr>
        <w:t>完成后会在桌面创建</w:t>
      </w:r>
      <w:r>
        <w:rPr>
          <w:rFonts w:hint="eastAsia"/>
          <w:b/>
          <w:bCs/>
          <w:lang w:val="en-US" w:eastAsia="zh-CN"/>
        </w:rPr>
        <w:t>KEY文件夹  ，打开后里面有我们需要的重要文件</w:t>
      </w:r>
      <w:r>
        <w:rPr>
          <w:rFonts w:hint="eastAsia"/>
          <w:b/>
          <w:bCs/>
          <w:color w:val="0000FF"/>
          <w:lang w:val="en-US" w:eastAsia="zh-CN"/>
        </w:rPr>
        <w:t xml:space="preserve"> Client.key  </w:t>
      </w:r>
      <w:r>
        <w:rPr>
          <w:rFonts w:hint="eastAsia"/>
          <w:b w:val="0"/>
          <w:bCs w:val="0"/>
          <w:color w:val="000000" w:themeColor="text1"/>
          <w:lang w:val="en-US" w:eastAsia="zh-CN"/>
          <w14:textFill>
            <w14:solidFill>
              <w14:schemeClr w14:val="tx1"/>
            </w14:solidFill>
          </w14:textFill>
        </w:rPr>
        <w:t>完成后第一階段就告一段落了</w:t>
      </w:r>
    </w:p>
    <w:p>
      <w:pPr>
        <w:rPr>
          <w:rFonts w:hint="eastAsia"/>
          <w:b/>
          <w:bCs/>
          <w:sz w:val="24"/>
          <w:szCs w:val="24"/>
          <w:lang w:val="en-US" w:eastAsia="zh-CN"/>
        </w:rPr>
      </w:pPr>
    </w:p>
    <w:p>
      <w:pPr>
        <w:rPr>
          <w:rFonts w:hint="default"/>
          <w:b/>
          <w:bCs/>
          <w:sz w:val="24"/>
          <w:szCs w:val="24"/>
          <w:lang w:val="en-US" w:eastAsia="zh-CN"/>
        </w:rPr>
      </w:pPr>
    </w:p>
    <w:p>
      <w:pPr>
        <w:rPr>
          <w:rFonts w:hint="default"/>
          <w:b/>
          <w:bCs/>
          <w:sz w:val="24"/>
          <w:szCs w:val="24"/>
          <w:lang w:val="en-US" w:eastAsia="zh-CN"/>
        </w:rPr>
      </w:pPr>
    </w:p>
    <w:p>
      <w:pPr>
        <w:rPr>
          <w:rFonts w:hint="default"/>
          <w:b/>
          <w:bCs/>
          <w:sz w:val="24"/>
          <w:szCs w:val="24"/>
          <w:lang w:val="en-US" w:eastAsia="zh-CN"/>
        </w:rPr>
      </w:pPr>
    </w:p>
    <w:p>
      <w:pPr>
        <w:rPr>
          <w:rFonts w:hint="default"/>
          <w:b/>
          <w:bCs/>
          <w:sz w:val="24"/>
          <w:szCs w:val="24"/>
          <w:lang w:val="en-US" w:eastAsia="zh-CN"/>
        </w:rPr>
      </w:pPr>
      <w:r>
        <w:rPr>
          <w:rFonts w:hint="default"/>
          <w:b/>
          <w:bCs/>
          <w:sz w:val="24"/>
          <w:szCs w:val="24"/>
          <w:lang w:val="en-US" w:eastAsia="zh-CN"/>
        </w:rPr>
        <w:br w:type="page"/>
      </w:r>
    </w:p>
    <w:p>
      <w:pPr>
        <w:rPr>
          <w:rFonts w:hint="default"/>
          <w:b/>
          <w:bCs/>
          <w:sz w:val="24"/>
          <w:szCs w:val="24"/>
          <w:lang w:val="en-US" w:eastAsia="zh-CN"/>
        </w:rPr>
      </w:pPr>
    </w:p>
    <w:p>
      <w:pPr>
        <w:rPr>
          <w:rFonts w:hint="eastAsia" w:ascii="微软雅黑" w:hAnsi="微软雅黑" w:eastAsia="微软雅黑" w:cs="微软雅黑"/>
          <w:b/>
          <w:bCs/>
          <w:color w:val="C00000"/>
          <w:sz w:val="30"/>
          <w:szCs w:val="30"/>
          <w:lang w:val="en-US" w:eastAsia="zh-CN"/>
        </w:rPr>
      </w:pPr>
      <w:r>
        <w:rPr>
          <w:rFonts w:hint="eastAsia" w:ascii="微软雅黑" w:hAnsi="微软雅黑" w:eastAsia="微软雅黑" w:cs="微软雅黑"/>
          <w:b/>
          <w:bCs/>
          <w:color w:val="C00000"/>
          <w:sz w:val="30"/>
          <w:szCs w:val="30"/>
          <w:lang w:val="en-US" w:eastAsia="zh-CN"/>
        </w:rPr>
        <w:t>下面是安装阶段：</w:t>
      </w:r>
    </w:p>
    <w:p>
      <w:pPr>
        <w:rPr>
          <w:rFonts w:hint="eastAsia" w:ascii="微软雅黑" w:hAnsi="微软雅黑" w:eastAsia="微软雅黑" w:cs="微软雅黑"/>
          <w:b/>
          <w:bCs/>
          <w:color w:val="C00000"/>
          <w:sz w:val="30"/>
          <w:szCs w:val="30"/>
          <w:lang w:val="en-US" w:eastAsia="zh-CN"/>
        </w:rPr>
      </w:pPr>
    </w:p>
    <w:p>
      <w:r>
        <w:drawing>
          <wp:inline distT="0" distB="0" distL="114300" distR="114300">
            <wp:extent cx="5281295" cy="2331085"/>
            <wp:effectExtent l="0" t="0" r="14605" b="1206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7"/>
                    <a:stretch>
                      <a:fillRect/>
                    </a:stretch>
                  </pic:blipFill>
                  <pic:spPr>
                    <a:xfrm>
                      <a:off x="0" y="0"/>
                      <a:ext cx="5281295" cy="2331085"/>
                    </a:xfrm>
                    <a:prstGeom prst="rect">
                      <a:avLst/>
                    </a:prstGeom>
                    <a:noFill/>
                    <a:ln>
                      <a:noFill/>
                    </a:ln>
                  </pic:spPr>
                </pic:pic>
              </a:graphicData>
            </a:graphic>
          </wp:inline>
        </w:drawing>
      </w:r>
    </w:p>
    <w:p>
      <w:r>
        <w:drawing>
          <wp:inline distT="0" distB="0" distL="114300" distR="114300">
            <wp:extent cx="5268595" cy="1737995"/>
            <wp:effectExtent l="0" t="0" r="8255" b="1460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8"/>
                    <a:stretch>
                      <a:fillRect/>
                    </a:stretch>
                  </pic:blipFill>
                  <pic:spPr>
                    <a:xfrm>
                      <a:off x="0" y="0"/>
                      <a:ext cx="5268595" cy="1737995"/>
                    </a:xfrm>
                    <a:prstGeom prst="rect">
                      <a:avLst/>
                    </a:prstGeom>
                    <a:noFill/>
                    <a:ln>
                      <a:noFill/>
                    </a:ln>
                  </pic:spPr>
                </pic:pic>
              </a:graphicData>
            </a:graphic>
          </wp:inline>
        </w:drawing>
      </w:r>
    </w:p>
    <w:p/>
    <w:p>
      <w:pPr>
        <w:rPr>
          <w:rFonts w:hint="eastAsia" w:ascii="微软雅黑" w:hAnsi="微软雅黑" w:eastAsia="微软雅黑" w:cs="微软雅黑"/>
          <w:b w:val="0"/>
          <w:bCs w:val="0"/>
          <w:color w:val="4472C4" w:themeColor="accent5"/>
          <w:sz w:val="28"/>
          <w:szCs w:val="28"/>
          <w:lang w:val="en-US" w:eastAsia="zh-CN"/>
          <w14:textFill>
            <w14:solidFill>
              <w14:schemeClr w14:val="accent5"/>
            </w14:solidFill>
          </w14:textFill>
        </w:rPr>
      </w:pPr>
      <w:r>
        <w:rPr>
          <w:rFonts w:hint="eastAsia" w:asciiTheme="majorEastAsia" w:hAnsiTheme="majorEastAsia" w:eastAsiaTheme="majorEastAsia" w:cstheme="majorEastAsia"/>
          <w:b/>
          <w:bCs/>
          <w:color w:val="auto"/>
          <w:sz w:val="21"/>
          <w:szCs w:val="21"/>
          <w:lang w:val="en-US" w:eastAsia="zh-CN"/>
        </w:rPr>
        <w:t xml:space="preserve">1.0 </w:t>
      </w:r>
      <w:r>
        <w:rPr>
          <w:rFonts w:hint="eastAsia" w:asciiTheme="majorEastAsia" w:hAnsiTheme="majorEastAsia" w:eastAsiaTheme="majorEastAsia" w:cstheme="majorEastAsia"/>
          <w:b w:val="0"/>
          <w:bCs w:val="0"/>
          <w:color w:val="auto"/>
          <w:sz w:val="21"/>
          <w:szCs w:val="21"/>
          <w:lang w:val="en-US" w:eastAsia="zh-CN"/>
        </w:rPr>
        <w:t>打开压缩包里面的客户端文件找到“Client.exe”文件，把这个文件拖到桌面的KEY文件夹 确保和</w:t>
      </w:r>
      <w:r>
        <w:rPr>
          <w:rFonts w:hint="eastAsia" w:asciiTheme="majorEastAsia" w:hAnsiTheme="majorEastAsia" w:eastAsiaTheme="majorEastAsia" w:cstheme="majorEastAsia"/>
          <w:b w:val="0"/>
          <w:bCs w:val="0"/>
          <w:color w:val="ED7D31" w:themeColor="accent2"/>
          <w:sz w:val="21"/>
          <w:szCs w:val="21"/>
          <w:lang w:val="en-US" w:eastAsia="zh-CN"/>
          <w14:textFill>
            <w14:solidFill>
              <w14:schemeClr w14:val="accent2"/>
            </w14:solidFill>
          </w14:textFill>
        </w:rPr>
        <w:t>Client.exe</w:t>
      </w:r>
      <w:r>
        <w:rPr>
          <w:rFonts w:hint="eastAsia" w:asciiTheme="majorEastAsia" w:hAnsiTheme="majorEastAsia" w:eastAsiaTheme="majorEastAsia" w:cstheme="majorEastAsia"/>
          <w:b w:val="0"/>
          <w:bCs w:val="0"/>
          <w:color w:val="auto"/>
          <w:sz w:val="21"/>
          <w:szCs w:val="21"/>
          <w:lang w:val="en-US" w:eastAsia="zh-CN"/>
        </w:rPr>
        <w:t xml:space="preserve"> </w:t>
      </w:r>
      <w:r>
        <w:rPr>
          <w:rFonts w:hint="eastAsia" w:asciiTheme="majorEastAsia" w:hAnsiTheme="majorEastAsia" w:eastAsiaTheme="majorEastAsia" w:cstheme="majorEastAsia"/>
          <w:b w:val="0"/>
          <w:bCs w:val="0"/>
          <w:color w:val="4472C4" w:themeColor="accent5"/>
          <w:sz w:val="21"/>
          <w:szCs w:val="21"/>
          <w:lang w:val="en-US" w:eastAsia="zh-CN"/>
          <w14:textFill>
            <w14:solidFill>
              <w14:schemeClr w14:val="accent5"/>
            </w14:solidFill>
          </w14:textFill>
        </w:rPr>
        <w:t>Client.key 这两个文件在一起 ，</w:t>
      </w:r>
      <w:r>
        <w:rPr>
          <w:rFonts w:hint="eastAsia" w:asciiTheme="majorEastAsia" w:hAnsiTheme="majorEastAsia" w:eastAsiaTheme="majorEastAsia" w:cstheme="majorEastAsia"/>
          <w:b w:val="0"/>
          <w:bCs w:val="0"/>
          <w:color w:val="000000" w:themeColor="text1"/>
          <w:sz w:val="21"/>
          <w:szCs w:val="21"/>
          <w:lang w:val="en-US" w:eastAsia="zh-CN"/>
          <w14:textFill>
            <w14:solidFill>
              <w14:schemeClr w14:val="tx1"/>
            </w14:solidFill>
          </w14:textFill>
        </w:rPr>
        <w:t>如果你找不到Client.key在哪里 请看下上面的配置阶段文章即可</w:t>
      </w:r>
    </w:p>
    <w:p>
      <w:pPr>
        <w:rPr>
          <w:rFonts w:hint="default" w:ascii="微软雅黑" w:hAnsi="微软雅黑" w:eastAsia="微软雅黑" w:cs="微软雅黑"/>
          <w:b w:val="0"/>
          <w:bCs w:val="0"/>
          <w:color w:val="4472C4" w:themeColor="accent5"/>
          <w:sz w:val="28"/>
          <w:szCs w:val="28"/>
          <w:lang w:val="en-US" w:eastAsia="zh-CN"/>
          <w14:textFill>
            <w14:solidFill>
              <w14:schemeClr w14:val="accent5"/>
            </w14:solidFill>
          </w14:textFill>
        </w:rPr>
      </w:pPr>
      <w:r>
        <w:rPr>
          <w:rFonts w:hint="eastAsia" w:ascii="微软雅黑" w:hAnsi="微软雅黑" w:eastAsia="微软雅黑" w:cs="微软雅黑"/>
          <w:b w:val="0"/>
          <w:bCs w:val="0"/>
          <w:color w:val="4472C4" w:themeColor="accent5"/>
          <w:sz w:val="28"/>
          <w:szCs w:val="28"/>
          <w:lang w:val="en-US" w:eastAsia="zh-CN"/>
          <w14:textFill>
            <w14:solidFill>
              <w14:schemeClr w14:val="accent5"/>
            </w14:solidFill>
          </w14:textFill>
        </w:rPr>
        <w:t>--------------------------------------------------------------------</w:t>
      </w:r>
    </w:p>
    <w:p>
      <w:r>
        <w:drawing>
          <wp:inline distT="0" distB="0" distL="114300" distR="114300">
            <wp:extent cx="5270500" cy="3884295"/>
            <wp:effectExtent l="0" t="0" r="6350" b="190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9"/>
                    <a:stretch>
                      <a:fillRect/>
                    </a:stretch>
                  </pic:blipFill>
                  <pic:spPr>
                    <a:xfrm>
                      <a:off x="0" y="0"/>
                      <a:ext cx="5270500" cy="3884295"/>
                    </a:xfrm>
                    <a:prstGeom prst="rect">
                      <a:avLst/>
                    </a:prstGeom>
                    <a:noFill/>
                    <a:ln>
                      <a:noFill/>
                    </a:ln>
                  </pic:spPr>
                </pic:pic>
              </a:graphicData>
            </a:graphic>
          </wp:inline>
        </w:drawing>
      </w:r>
    </w:p>
    <w:p/>
    <w:p>
      <w:pPr>
        <w:rPr>
          <w:rFonts w:hint="default"/>
          <w:b/>
          <w:bCs/>
          <w:lang w:val="en-US" w:eastAsia="zh-CN"/>
        </w:rPr>
      </w:pPr>
      <w:r>
        <w:rPr>
          <w:rFonts w:hint="eastAsia"/>
          <w:b/>
          <w:bCs/>
          <w:lang w:val="en-US" w:eastAsia="zh-CN"/>
        </w:rPr>
        <w:t>2.0 把这两个文件拖到客户机电脑桌面上面</w:t>
      </w:r>
    </w:p>
    <w:p>
      <w:pPr>
        <w:rPr>
          <w:rFonts w:hint="eastAsia"/>
          <w:b/>
          <w:bCs/>
          <w:lang w:val="en-US" w:eastAsia="zh-CN"/>
        </w:rPr>
      </w:pPr>
    </w:p>
    <w:p>
      <w:pPr>
        <w:rPr>
          <w:rFonts w:hint="eastAsia"/>
          <w:b/>
          <w:bCs/>
          <w:lang w:val="en-US" w:eastAsia="zh-CN"/>
        </w:rPr>
      </w:pPr>
      <w:r>
        <w:rPr>
          <w:rFonts w:hint="eastAsia" w:ascii="微软雅黑" w:hAnsi="微软雅黑" w:eastAsia="微软雅黑" w:cs="微软雅黑"/>
          <w:b w:val="0"/>
          <w:bCs w:val="0"/>
          <w:color w:val="4472C4" w:themeColor="accent5"/>
          <w:sz w:val="28"/>
          <w:szCs w:val="28"/>
          <w:lang w:val="en-US" w:eastAsia="zh-CN"/>
          <w14:textFill>
            <w14:solidFill>
              <w14:schemeClr w14:val="accent5"/>
            </w14:solidFill>
          </w14:textFill>
        </w:rPr>
        <w:t>-------------------------------------------------------------------</w:t>
      </w:r>
    </w:p>
    <w:p>
      <w:r>
        <w:drawing>
          <wp:inline distT="0" distB="0" distL="114300" distR="114300">
            <wp:extent cx="5270500" cy="4413250"/>
            <wp:effectExtent l="0" t="0" r="6350" b="635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0"/>
                    <a:stretch>
                      <a:fillRect/>
                    </a:stretch>
                  </pic:blipFill>
                  <pic:spPr>
                    <a:xfrm>
                      <a:off x="0" y="0"/>
                      <a:ext cx="5270500" cy="4413250"/>
                    </a:xfrm>
                    <a:prstGeom prst="rect">
                      <a:avLst/>
                    </a:prstGeom>
                    <a:noFill/>
                    <a:ln>
                      <a:noFill/>
                    </a:ln>
                  </pic:spPr>
                </pic:pic>
              </a:graphicData>
            </a:graphic>
          </wp:inline>
        </w:drawing>
      </w:r>
    </w:p>
    <w:p>
      <w:pPr>
        <w:rPr>
          <w:rFonts w:hint="eastAsia"/>
          <w:b/>
          <w:bCs/>
          <w:sz w:val="24"/>
          <w:szCs w:val="24"/>
          <w:lang w:val="en-US" w:eastAsia="zh-CN"/>
        </w:rPr>
      </w:pPr>
      <w:r>
        <w:rPr>
          <w:rFonts w:hint="eastAsia"/>
          <w:b/>
          <w:bCs/>
          <w:lang w:val="en-US" w:eastAsia="zh-CN"/>
        </w:rPr>
        <w:t xml:space="preserve">2.1 </w:t>
      </w:r>
      <w:r>
        <w:rPr>
          <w:rFonts w:hint="eastAsia"/>
          <w:b/>
          <w:bCs/>
          <w:sz w:val="24"/>
          <w:szCs w:val="24"/>
          <w:lang w:val="en-US" w:eastAsia="zh-CN"/>
        </w:rPr>
        <w:t xml:space="preserve">确保两个文件在一起双击狗头文件 会跳出来安装界面，什么都不要输入 ，直接点击 </w:t>
      </w:r>
      <w:r>
        <w:rPr>
          <w:rFonts w:hint="eastAsia"/>
          <w:b/>
          <w:bCs/>
          <w:color w:val="FF0000"/>
          <w:sz w:val="24"/>
          <w:szCs w:val="24"/>
          <w:lang w:val="en-US" w:eastAsia="zh-CN"/>
        </w:rPr>
        <w:t>第一个绿色按钮</w:t>
      </w:r>
      <w:r>
        <w:rPr>
          <w:rFonts w:hint="eastAsia"/>
          <w:b/>
          <w:bCs/>
          <w:sz w:val="24"/>
          <w:szCs w:val="24"/>
          <w:lang w:val="en-US" w:eastAsia="zh-CN"/>
        </w:rPr>
        <w:t xml:space="preserve">  </w:t>
      </w:r>
    </w:p>
    <w:p>
      <w:pPr>
        <w:ind w:firstLine="420" w:firstLineChars="0"/>
        <w:rPr>
          <w:rFonts w:hint="eastAsia"/>
          <w:color w:val="FF0000"/>
          <w:sz w:val="28"/>
          <w:szCs w:val="28"/>
          <w:highlight w:val="yellow"/>
          <w:lang w:val="en-US" w:eastAsia="zh-CN"/>
        </w:rPr>
      </w:pPr>
      <w:r>
        <w:rPr>
          <w:rFonts w:hint="eastAsia"/>
          <w:color w:val="FF0000"/>
          <w:sz w:val="28"/>
          <w:szCs w:val="28"/>
          <w:highlight w:val="yellow"/>
          <w:lang w:val="en-US" w:eastAsia="zh-CN"/>
        </w:rPr>
        <w:t>安装选项默认只勾选了2个，如果你像安装同时部署还原就把第三个勾选上，如果你的设备在开机后无法直接进入系统需要登录账号就把第四个勾选，当然你可以全部一起</w:t>
      </w:r>
      <w:bookmarkStart w:id="0" w:name="_GoBack"/>
      <w:bookmarkEnd w:id="0"/>
      <w:r>
        <w:rPr>
          <w:rFonts w:hint="eastAsia"/>
          <w:color w:val="FF0000"/>
          <w:sz w:val="28"/>
          <w:szCs w:val="28"/>
          <w:highlight w:val="yellow"/>
          <w:lang w:val="en-US" w:eastAsia="zh-CN"/>
        </w:rPr>
        <w:t>勾选</w:t>
      </w:r>
    </w:p>
    <w:p>
      <w:pPr>
        <w:rPr>
          <w:rFonts w:hint="eastAsia"/>
          <w:color w:val="FF0000"/>
          <w:sz w:val="30"/>
          <w:szCs w:val="30"/>
          <w:highlight w:val="yellow"/>
          <w:lang w:val="en-US" w:eastAsia="zh-CN"/>
        </w:rPr>
      </w:pPr>
      <w:r>
        <w:rPr>
          <w:rFonts w:hint="eastAsia"/>
          <w:color w:val="FF0000"/>
          <w:sz w:val="30"/>
          <w:szCs w:val="30"/>
          <w:highlight w:val="yellow"/>
          <w:lang w:val="en-US" w:eastAsia="zh-CN"/>
        </w:rPr>
        <w:t>需要注意的是 第三个勾选后默认部署的还原密码是666666</w:t>
      </w:r>
    </w:p>
    <w:p>
      <w:pPr>
        <w:rPr>
          <w:rFonts w:hint="default"/>
          <w:b/>
          <w:bCs/>
          <w:sz w:val="24"/>
          <w:szCs w:val="24"/>
          <w:lang w:val="en-US" w:eastAsia="zh-CN"/>
        </w:rPr>
      </w:pPr>
    </w:p>
    <w:p>
      <w:pPr>
        <w:rPr>
          <w:rFonts w:hint="eastAsia"/>
          <w:b/>
          <w:bCs/>
          <w:color w:val="000000" w:themeColor="text1"/>
          <w:sz w:val="24"/>
          <w:szCs w:val="24"/>
          <w:lang w:val="en-US" w:eastAsia="zh-CN"/>
          <w14:textFill>
            <w14:solidFill>
              <w14:schemeClr w14:val="tx1"/>
            </w14:solidFill>
          </w14:textFill>
        </w:rPr>
      </w:pPr>
    </w:p>
    <w:p>
      <w:pPr>
        <w:rPr>
          <w:rFonts w:hint="eastAsia"/>
          <w:b/>
          <w:bCs/>
          <w:lang w:val="en-US" w:eastAsia="zh-CN"/>
        </w:rPr>
      </w:pPr>
    </w:p>
    <w:p>
      <w:pPr>
        <w:rPr>
          <w:rFonts w:hint="default"/>
          <w:b/>
          <w:bCs/>
          <w:lang w:val="en-US" w:eastAsia="zh-CN"/>
        </w:rPr>
      </w:pPr>
      <w:r>
        <w:rPr>
          <w:rFonts w:hint="default"/>
          <w:b/>
          <w:bCs/>
          <w:lang w:val="en-US" w:eastAsia="zh-CN"/>
        </w:rPr>
        <w:br w:type="page"/>
      </w:r>
    </w:p>
    <w:p>
      <w:pPr>
        <w:rPr>
          <w:rFonts w:hint="eastAsia"/>
          <w:b/>
          <w:bCs/>
          <w:color w:val="000000" w:themeColor="text1"/>
          <w:sz w:val="24"/>
          <w:szCs w:val="24"/>
          <w:lang w:val="en-US" w:eastAsia="zh-CN"/>
          <w14:textFill>
            <w14:solidFill>
              <w14:schemeClr w14:val="tx1"/>
            </w14:solidFill>
          </w14:textFill>
        </w:rPr>
      </w:pPr>
    </w:p>
    <w:p>
      <w:r>
        <w:drawing>
          <wp:inline distT="0" distB="0" distL="114300" distR="114300">
            <wp:extent cx="5266055" cy="4381500"/>
            <wp:effectExtent l="0" t="0" r="10795"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1"/>
                    <a:stretch>
                      <a:fillRect/>
                    </a:stretch>
                  </pic:blipFill>
                  <pic:spPr>
                    <a:xfrm>
                      <a:off x="0" y="0"/>
                      <a:ext cx="5266055" cy="4381500"/>
                    </a:xfrm>
                    <a:prstGeom prst="rect">
                      <a:avLst/>
                    </a:prstGeom>
                    <a:noFill/>
                    <a:ln>
                      <a:noFill/>
                    </a:ln>
                  </pic:spPr>
                </pic:pic>
              </a:graphicData>
            </a:graphic>
          </wp:inline>
        </w:drawing>
      </w:r>
    </w:p>
    <w:p>
      <w:pPr>
        <w:ind w:firstLine="420" w:firstLineChars="0"/>
        <w:rPr>
          <w:rFonts w:hint="default"/>
          <w:sz w:val="30"/>
          <w:szCs w:val="30"/>
          <w:lang w:val="en-US" w:eastAsia="zh-CN"/>
        </w:rPr>
      </w:pPr>
      <w:r>
        <w:rPr>
          <w:rFonts w:hint="eastAsia"/>
          <w:sz w:val="30"/>
          <w:szCs w:val="30"/>
          <w:lang w:val="en-US" w:eastAsia="zh-CN"/>
        </w:rPr>
        <w:t>如果看到这样的界面就可以在</w:t>
      </w:r>
      <w:r>
        <w:rPr>
          <w:rFonts w:hint="eastAsia"/>
          <w:color w:val="FF0000"/>
          <w:sz w:val="30"/>
          <w:szCs w:val="30"/>
          <w:lang w:val="en-US" w:eastAsia="zh-CN"/>
        </w:rPr>
        <w:t>点击绿色按钮安装</w:t>
      </w:r>
      <w:r>
        <w:rPr>
          <w:rFonts w:hint="eastAsia"/>
          <w:sz w:val="30"/>
          <w:szCs w:val="30"/>
          <w:lang w:val="en-US" w:eastAsia="zh-CN"/>
        </w:rPr>
        <w:t>了，安装后会再桌面生成一个run.cmd脚本，需要双击运行</w:t>
      </w:r>
    </w:p>
    <w:p>
      <w:pPr>
        <w:ind w:firstLine="420" w:firstLineChars="0"/>
        <w:rPr>
          <w:rFonts w:hint="eastAsia"/>
          <w:sz w:val="30"/>
          <w:szCs w:val="30"/>
          <w:lang w:val="en-US" w:eastAsia="zh-CN"/>
        </w:rPr>
      </w:pPr>
    </w:p>
    <w:p>
      <w:pPr>
        <w:ind w:firstLine="420" w:firstLineChars="0"/>
        <w:rPr>
          <w:rFonts w:hint="eastAsia"/>
          <w:sz w:val="30"/>
          <w:szCs w:val="30"/>
          <w:lang w:val="en-US" w:eastAsia="zh-CN"/>
        </w:rPr>
      </w:pPr>
    </w:p>
    <w:p>
      <w:pPr>
        <w:ind w:firstLine="420" w:firstLineChars="0"/>
        <w:rPr>
          <w:rFonts w:hint="default"/>
          <w:color w:val="FF0000"/>
          <w:sz w:val="30"/>
          <w:szCs w:val="30"/>
          <w:lang w:val="en-US" w:eastAsia="zh-CN"/>
        </w:rPr>
      </w:pPr>
    </w:p>
    <w:p>
      <w:pPr>
        <w:rPr>
          <w:rFonts w:hint="eastAsia"/>
          <w:b/>
          <w:bCs/>
          <w:color w:val="000000" w:themeColor="text1"/>
          <w:sz w:val="24"/>
          <w:szCs w:val="24"/>
          <w:lang w:val="en-US" w:eastAsia="zh-CN"/>
          <w14:textFill>
            <w14:solidFill>
              <w14:schemeClr w14:val="tx1"/>
            </w14:solidFill>
          </w14:textFill>
        </w:rPr>
      </w:pPr>
    </w:p>
    <w:p>
      <w:pPr>
        <w:rPr>
          <w:rFonts w:hint="eastAsia"/>
          <w:b/>
          <w:bCs/>
          <w:color w:val="000000" w:themeColor="text1"/>
          <w:sz w:val="24"/>
          <w:szCs w:val="24"/>
          <w:lang w:val="en-US" w:eastAsia="zh-CN"/>
          <w14:textFill>
            <w14:solidFill>
              <w14:schemeClr w14:val="tx1"/>
            </w14:solidFill>
          </w14:textFill>
        </w:rPr>
      </w:pPr>
    </w:p>
    <w:p>
      <w:pPr>
        <w:rPr>
          <w:rFonts w:hint="default"/>
          <w:b/>
          <w:bCs/>
          <w:color w:val="000000" w:themeColor="text1"/>
          <w:sz w:val="24"/>
          <w:szCs w:val="24"/>
          <w:lang w:val="en-US" w:eastAsia="zh-CN"/>
          <w14:textFill>
            <w14:solidFill>
              <w14:schemeClr w14:val="tx1"/>
            </w14:solidFill>
          </w14:textFill>
        </w:rPr>
      </w:pPr>
      <w:r>
        <w:rPr>
          <w:rFonts w:hint="eastAsia"/>
          <w:b/>
          <w:bCs/>
          <w:color w:val="000000" w:themeColor="text1"/>
          <w:sz w:val="24"/>
          <w:szCs w:val="24"/>
          <w:lang w:val="en-US" w:eastAsia="zh-CN"/>
          <w14:textFill>
            <w14:solidFill>
              <w14:schemeClr w14:val="tx1"/>
            </w14:solidFill>
          </w14:textFill>
        </w:rPr>
        <w:t>提醒：</w:t>
      </w:r>
    </w:p>
    <w:p>
      <w:pPr>
        <w:rPr>
          <w:rFonts w:hint="default"/>
          <w:b/>
          <w:bCs/>
          <w:color w:val="ED7D31" w:themeColor="accent2"/>
          <w:sz w:val="24"/>
          <w:szCs w:val="24"/>
          <w:lang w:val="en-US" w:eastAsia="zh-CN"/>
          <w14:textFill>
            <w14:solidFill>
              <w14:schemeClr w14:val="accent2"/>
            </w14:solidFill>
          </w14:textFill>
        </w:rPr>
      </w:pPr>
      <w:r>
        <w:rPr>
          <w:rFonts w:hint="eastAsia"/>
          <w:b/>
          <w:bCs/>
          <w:color w:val="ED7D31" w:themeColor="accent2"/>
          <w:sz w:val="24"/>
          <w:szCs w:val="24"/>
          <w:lang w:val="en-US" w:eastAsia="zh-CN"/>
          <w14:textFill>
            <w14:solidFill>
              <w14:schemeClr w14:val="accent2"/>
            </w14:solidFill>
          </w14:textFill>
        </w:rPr>
        <w:t>安装过程可能会遇到出错或者初始化没反应，请参考错误处理文章或者联系客服处理</w:t>
      </w:r>
    </w:p>
    <w:p>
      <w:pPr>
        <w:rPr>
          <w:rFonts w:hint="default"/>
          <w:b/>
          <w:bCs/>
          <w:lang w:val="en-US" w:eastAsia="zh-CN"/>
        </w:rPr>
      </w:pPr>
    </w:p>
    <w:sectPr>
      <w:pgSz w:w="11906" w:h="31181"/>
      <w:pgMar w:top="1440" w:right="1800" w:bottom="1440" w:left="1800"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446FC0"/>
    <w:rsid w:val="15737F7F"/>
    <w:rsid w:val="210C6A5B"/>
    <w:rsid w:val="234B56CF"/>
    <w:rsid w:val="23AC3574"/>
    <w:rsid w:val="29E33450"/>
    <w:rsid w:val="304F5B82"/>
    <w:rsid w:val="38BD3577"/>
    <w:rsid w:val="392E0F6C"/>
    <w:rsid w:val="43461891"/>
    <w:rsid w:val="466A1279"/>
    <w:rsid w:val="46935C62"/>
    <w:rsid w:val="4BF05613"/>
    <w:rsid w:val="4CC475FF"/>
    <w:rsid w:val="4CCD0BF7"/>
    <w:rsid w:val="510F254B"/>
    <w:rsid w:val="5A22222E"/>
    <w:rsid w:val="5A412919"/>
    <w:rsid w:val="5B7E65CD"/>
    <w:rsid w:val="5B9C61F2"/>
    <w:rsid w:val="6F2C15AF"/>
    <w:rsid w:val="6F905D5C"/>
    <w:rsid w:val="7D3C4B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annotation text"/>
    <w:basedOn w:val="1"/>
    <w:uiPriority w:val="0"/>
    <w:pPr>
      <w:jc w:val="left"/>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2024-08-26T02:36:00Z</dcterms:created>
  <dc:creator>admin</dc:creator>
  <cp:lastModifiedBy>19006</cp:lastModifiedBy>
  <dcterms:modified xsi:type="dcterms:W3CDTF">2025-10-01T10:49:03Z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